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C96F78">
            <w:pPr>
              <w:ind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is another name for a Red Indian?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Native American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is the name of the tents the Native Americans lived in?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Teepee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 xml:space="preserve">Talk about and name two animals connected with Native American lifestyle? 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 xml:space="preserve">Horse, buffalo, wolf, crows, eagles, snakes, 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Name traditional Indian weapons?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Bow and arrow and tomahawk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happened to the Native Americans when the Europeans came?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Europeans brought disease, had land conflicts, and couldn't agree on how to live together.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Where do Native Americans live today?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 xml:space="preserve">On reservations especially for Native Americans. 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Do Native Americans pay tax to the US government if they live on the reservations?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NO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is the boss of a tribe called?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A chief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Name three Native American tribes?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Sioux, Apache, Arapahoe, Commanche, Black Foot, Cree, Crow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Name two famous Indian Chiefs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Geronimo, Crazy Horse, Sitting Bull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Did the Native Americans have a written language?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NO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How did the Native Americans tell their stories?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Through song and storytelling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Do Native Americans like to dance?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YES!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was the Native Americans diet? What did they eat?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Buffalo, and the three sisters: corn, squash and beans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Where there a lot of Native American tribes?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Yes! Today there are 564 recognised Native American tribes?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might a Native American have on his head?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A feather or many feathers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did Native Americans do to their faces before a war or battle?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They painted their faces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are the Hispanics?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Spanish speaking population in the USA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</w:tbl>
    <w:p w:rsidR="005B7A0B" w:rsidRDefault="005B7A0B" w:rsidP="004A2F5A">
      <w:pPr>
        <w:ind w:left="90" w:right="90"/>
        <w:rPr>
          <w:vanish/>
          <w:sz w:val="20"/>
        </w:rPr>
        <w:sectPr w:rsidR="005B7A0B" w:rsidSect="005B7A0B">
          <w:pgSz w:w="11906" w:h="16838"/>
          <w:pgMar w:top="540" w:right="408" w:bottom="0" w:left="408" w:gutter="0"/>
          <w:paperSrc w:first="1" w:other="1"/>
          <w:pgNumType w:start="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C96F78">
            <w:pPr>
              <w:ind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Where do the Hispanics come from?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South America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does foreigner mean?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Someone who is born in and lives in another country? (En utlending!)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is the word for immigrant in Norwegian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Innvandrer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Why do the immigrants come to America?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Open answer, wealth, and hope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sort of jobs do the immigrants do?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Poorly paid work such as cleaning, gardening, childcare construction and factory work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Where is the Statue of Liberty?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Ellis Island, New York Harbour, USA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is the colour of the card you need to work legally in the US?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GREEN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is the name of the famous River on the border of Mexico and the US?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The Rio Grande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Why is it dangerous to cross the border illegally?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You can be killed in an accident, or murdered by your guide. You might drown or get lost in the desert.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is the "American Dream"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It is the idea that you will become rich, famous and happy if you live in America.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What language do Hispanic speak?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Spanish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Are all Hispanics illegal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No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Can you give another name for Hispanics?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Latin Americans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Where do the illegal Hispanic immigrants cross the border?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4236FC">
              <w:rPr>
                <w:noProof/>
                <w:sz w:val="20"/>
                <w:lang w:val="nb-NO"/>
              </w:rPr>
              <w:t>Mexico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  <w:tr w:rsidR="005B7A0B" w:rsidRPr="00C96F78" w:rsidTr="00C96F78">
        <w:tblPrEx>
          <w:tblCellMar>
            <w:top w:w="0" w:type="dxa"/>
            <w:bottom w:w="0" w:type="dxa"/>
          </w:tblCellMar>
        </w:tblPrEx>
        <w:trPr>
          <w:cantSplit/>
          <w:trHeight w:hRule="exact" w:val="2640"/>
        </w:trPr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144" w:type="dxa"/>
            <w:vAlign w:val="center"/>
          </w:tcPr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  <w:tc>
          <w:tcPr>
            <w:tcW w:w="3600" w:type="dxa"/>
            <w:vAlign w:val="center"/>
          </w:tcPr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QUESTION</w:t>
            </w:r>
          </w:p>
          <w:p w:rsidR="005B7A0B" w:rsidRPr="00C96F78" w:rsidRDefault="005B7A0B" w:rsidP="004E003E">
            <w:pPr>
              <w:ind w:left="90" w:right="90"/>
              <w:rPr>
                <w:sz w:val="20"/>
                <w:lang w:val="nb-NO"/>
              </w:rPr>
            </w:pPr>
            <w:r w:rsidRPr="00C96F78">
              <w:rPr>
                <w:sz w:val="20"/>
                <w:lang w:val="nb-NO"/>
              </w:rPr>
              <w:t>ANSWER</w:t>
            </w:r>
          </w:p>
          <w:p w:rsidR="005B7A0B" w:rsidRPr="00C96F78" w:rsidRDefault="005B7A0B" w:rsidP="004A2F5A">
            <w:pPr>
              <w:ind w:left="90" w:right="90"/>
              <w:rPr>
                <w:sz w:val="20"/>
              </w:rPr>
            </w:pPr>
          </w:p>
        </w:tc>
      </w:tr>
    </w:tbl>
    <w:p w:rsidR="005B7A0B" w:rsidRDefault="005B7A0B" w:rsidP="004A2F5A">
      <w:pPr>
        <w:ind w:left="90" w:right="90"/>
        <w:rPr>
          <w:vanish/>
          <w:sz w:val="20"/>
        </w:rPr>
        <w:sectPr w:rsidR="005B7A0B" w:rsidSect="005B7A0B">
          <w:pgSz w:w="11906" w:h="16838"/>
          <w:pgMar w:top="540" w:right="408" w:bottom="0" w:left="408" w:gutter="0"/>
          <w:paperSrc w:first="1" w:other="1"/>
          <w:pgNumType w:start="1"/>
        </w:sectPr>
      </w:pPr>
    </w:p>
    <w:p w:rsidR="005B7A0B" w:rsidRPr="00C96F78" w:rsidRDefault="005B7A0B" w:rsidP="004A2F5A">
      <w:pPr>
        <w:ind w:left="90" w:right="90"/>
        <w:rPr>
          <w:vanish/>
          <w:sz w:val="20"/>
        </w:rPr>
      </w:pPr>
    </w:p>
    <w:sectPr w:rsidR="005B7A0B" w:rsidRPr="00C96F78" w:rsidSect="005B7A0B">
      <w:type w:val="continuous"/>
      <w:pgSz w:w="11906" w:h="16838"/>
      <w:pgMar w:top="540" w:right="408" w:bottom="0" w:left="408" w:gutter="0"/>
      <w:paperSrc w:first="1" w:other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A2F5A"/>
    <w:rsid w:val="005B7A0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A"/>
  </w:style>
  <w:style w:type="paragraph" w:styleId="Heading1">
    <w:name w:val="heading 1"/>
    <w:basedOn w:val="Normal"/>
    <w:next w:val="Normal"/>
    <w:link w:val="Heading1Char"/>
    <w:uiPriority w:val="9"/>
    <w:qFormat/>
    <w:rsid w:val="004A2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F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460</Words>
  <Characters>2627</Characters>
  <Application>Microsoft Word 12.0.0</Application>
  <DocSecurity>0</DocSecurity>
  <Lines>21</Lines>
  <Paragraphs>5</Paragraphs>
  <ScaleCrop>false</ScaleCrop>
  <Company>Art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 Eriksen</dc:creator>
  <cp:keywords/>
  <cp:lastModifiedBy>Helen  Eriksen</cp:lastModifiedBy>
  <cp:revision>1</cp:revision>
  <dcterms:created xsi:type="dcterms:W3CDTF">2010-02-09T15:03:00Z</dcterms:created>
  <dcterms:modified xsi:type="dcterms:W3CDTF">2010-02-09T15:10:00Z</dcterms:modified>
</cp:coreProperties>
</file>